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4F" w:rsidRPr="00371C4F" w:rsidRDefault="00371C4F" w:rsidP="00371C4F">
      <w:pPr>
        <w:jc w:val="center"/>
        <w:rPr>
          <w:rFonts w:ascii="Arial" w:hAnsi="Arial" w:cs="Arial"/>
          <w:b/>
        </w:rPr>
      </w:pPr>
      <w:r w:rsidRPr="00371C4F">
        <w:rPr>
          <w:rFonts w:ascii="Arial" w:hAnsi="Arial" w:cs="Arial"/>
          <w:b/>
        </w:rPr>
        <w:t>Čestné prohlášení o bezúhonnosti</w:t>
      </w:r>
    </w:p>
    <w:p w:rsidR="00371C4F" w:rsidRPr="00371C4F" w:rsidRDefault="00371C4F" w:rsidP="00371C4F">
      <w:pPr>
        <w:rPr>
          <w:rFonts w:ascii="Arial" w:hAnsi="Arial" w:cs="Arial"/>
        </w:rPr>
      </w:pPr>
    </w:p>
    <w:p w:rsidR="00371C4F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>Já, níže podepsaná/ý</w:t>
      </w:r>
    </w:p>
    <w:p w:rsidR="00371C4F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ab/>
      </w:r>
    </w:p>
    <w:p w:rsidR="00371C4F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 xml:space="preserve">jméno, příjmení: </w:t>
      </w:r>
    </w:p>
    <w:p w:rsidR="00371C4F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 xml:space="preserve">datum narození (den, měsíc, rok): </w:t>
      </w:r>
    </w:p>
    <w:p w:rsidR="00371C4F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 xml:space="preserve">místo narození: </w:t>
      </w:r>
    </w:p>
    <w:p w:rsidR="00371C4F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 xml:space="preserve">trvale bytem: </w:t>
      </w:r>
    </w:p>
    <w:p w:rsidR="00371C4F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>státní občanství:</w:t>
      </w:r>
      <w:r w:rsidRPr="00371C4F">
        <w:rPr>
          <w:rFonts w:ascii="Arial" w:hAnsi="Arial" w:cs="Arial"/>
        </w:rPr>
        <w:tab/>
      </w:r>
      <w:r w:rsidRPr="00371C4F">
        <w:rPr>
          <w:rFonts w:ascii="Arial" w:hAnsi="Arial" w:cs="Arial"/>
        </w:rPr>
        <w:tab/>
        <w:t xml:space="preserve">                         </w:t>
      </w:r>
    </w:p>
    <w:p w:rsidR="00371C4F" w:rsidRPr="00371C4F" w:rsidRDefault="00371C4F" w:rsidP="00371C4F">
      <w:pPr>
        <w:rPr>
          <w:rFonts w:ascii="Arial" w:hAnsi="Arial" w:cs="Arial"/>
        </w:rPr>
      </w:pPr>
      <w:bookmarkStart w:id="0" w:name="_GoBack"/>
      <w:bookmarkEnd w:id="0"/>
    </w:p>
    <w:p w:rsidR="00371C4F" w:rsidRPr="00EE6E75" w:rsidRDefault="00371C4F" w:rsidP="00371C4F">
      <w:pPr>
        <w:jc w:val="both"/>
        <w:rPr>
          <w:rFonts w:ascii="Arial" w:hAnsi="Arial" w:cs="Arial"/>
          <w:b/>
        </w:rPr>
      </w:pPr>
      <w:r w:rsidRPr="00EE6E75">
        <w:rPr>
          <w:rFonts w:ascii="Arial" w:hAnsi="Arial" w:cs="Arial"/>
          <w:b/>
        </w:rPr>
        <w:t xml:space="preserve">čestně prohlašuji, že k dnešnímu dni (tj. ke dni podání přihlášky do výběrového řízení) splňuji předpoklad bezúhonnosti podle § 6 odst. 4 písm. b) ve spojení s § 6 odst. 5 zákona č. 312/2002 Sb., o úřednících územních samosprávných celků a změně některých zákonů, ve znění pozdějších předpisů. </w:t>
      </w:r>
    </w:p>
    <w:p w:rsidR="00371C4F" w:rsidRPr="00371C4F" w:rsidRDefault="00371C4F" w:rsidP="00371C4F">
      <w:pPr>
        <w:jc w:val="both"/>
        <w:rPr>
          <w:rFonts w:ascii="Arial" w:hAnsi="Arial" w:cs="Arial"/>
        </w:rPr>
      </w:pPr>
      <w:r w:rsidRPr="00371C4F">
        <w:rPr>
          <w:rFonts w:ascii="Arial" w:hAnsi="Arial" w:cs="Arial"/>
        </w:rPr>
        <w:t>Dle § 4 odst. 2 zákona č. 312/2002 Sb., o úřednících územních samosprávných celků a změně některých zákonů, ve znění pozdějších předpisů</w:t>
      </w:r>
      <w:r w:rsidR="00450CAB">
        <w:rPr>
          <w:rFonts w:ascii="Arial" w:hAnsi="Arial" w:cs="Arial"/>
        </w:rPr>
        <w:t>,</w:t>
      </w:r>
      <w:r w:rsidRPr="00371C4F">
        <w:rPr>
          <w:rFonts w:ascii="Arial" w:hAnsi="Arial" w:cs="Arial"/>
        </w:rPr>
        <w:t xml:space="preserve"> se za bezúhonnou pro účely tohoto zákona považuje osoba, která nebyla pravomocně odsouzena pro trestný čin spáchaný úmyslně, nebo pro trestný čin spáchaný z nedbalosti za jednání související s výkonem veřejné správy, pokud se podle zákona č. 40/2009 Sb., trestní zákoník, ve znění pozdějších předpisů na tuto osobu nehledí, </w:t>
      </w:r>
      <w:proofErr w:type="gramStart"/>
      <w:r w:rsidRPr="00371C4F">
        <w:rPr>
          <w:rFonts w:ascii="Arial" w:hAnsi="Arial" w:cs="Arial"/>
        </w:rPr>
        <w:t>jakoby</w:t>
      </w:r>
      <w:proofErr w:type="gramEnd"/>
      <w:r w:rsidRPr="00371C4F">
        <w:rPr>
          <w:rFonts w:ascii="Arial" w:hAnsi="Arial" w:cs="Arial"/>
        </w:rPr>
        <w:t xml:space="preserve"> nebyla odsouzena.</w:t>
      </w:r>
    </w:p>
    <w:p w:rsidR="00371C4F" w:rsidRPr="00371C4F" w:rsidRDefault="00371C4F" w:rsidP="00371C4F">
      <w:pPr>
        <w:rPr>
          <w:rFonts w:ascii="Arial" w:hAnsi="Arial" w:cs="Arial"/>
        </w:rPr>
      </w:pPr>
    </w:p>
    <w:p w:rsidR="00371C4F" w:rsidRPr="00371C4F" w:rsidRDefault="00371C4F" w:rsidP="00371C4F">
      <w:pPr>
        <w:rPr>
          <w:rFonts w:ascii="Arial" w:hAnsi="Arial" w:cs="Arial"/>
        </w:rPr>
      </w:pPr>
    </w:p>
    <w:p w:rsidR="00371C4F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 xml:space="preserve">V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371C4F">
        <w:rPr>
          <w:rFonts w:ascii="Arial" w:hAnsi="Arial" w:cs="Arial"/>
        </w:rPr>
        <w:t xml:space="preserve">ne </w:t>
      </w:r>
    </w:p>
    <w:p w:rsidR="00371C4F" w:rsidRPr="00371C4F" w:rsidRDefault="00371C4F" w:rsidP="00371C4F">
      <w:pPr>
        <w:rPr>
          <w:rFonts w:ascii="Arial" w:hAnsi="Arial" w:cs="Arial"/>
        </w:rPr>
      </w:pPr>
    </w:p>
    <w:p w:rsidR="00371C4F" w:rsidRPr="00371C4F" w:rsidRDefault="00371C4F" w:rsidP="00371C4F">
      <w:pPr>
        <w:rPr>
          <w:rFonts w:ascii="Arial" w:hAnsi="Arial" w:cs="Arial"/>
        </w:rPr>
      </w:pPr>
    </w:p>
    <w:p w:rsidR="00D350D3" w:rsidRPr="00371C4F" w:rsidRDefault="00371C4F" w:rsidP="00371C4F">
      <w:pPr>
        <w:rPr>
          <w:rFonts w:ascii="Arial" w:hAnsi="Arial" w:cs="Arial"/>
        </w:rPr>
      </w:pPr>
      <w:r w:rsidRPr="00371C4F">
        <w:rPr>
          <w:rFonts w:ascii="Arial" w:hAnsi="Arial" w:cs="Arial"/>
        </w:rPr>
        <w:t xml:space="preserve">Podpis: </w:t>
      </w:r>
    </w:p>
    <w:sectPr w:rsidR="00D350D3" w:rsidRPr="0037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4F"/>
    <w:rsid w:val="00371C4F"/>
    <w:rsid w:val="00450CAB"/>
    <w:rsid w:val="00D350D3"/>
    <w:rsid w:val="00E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168"/>
  <w15:chartTrackingRefBased/>
  <w15:docId w15:val="{2AAC191C-6980-40D8-9D14-068E4188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Radka</dc:creator>
  <cp:keywords/>
  <dc:description/>
  <cp:lastModifiedBy>Gabrielová Radka</cp:lastModifiedBy>
  <cp:revision>2</cp:revision>
  <dcterms:created xsi:type="dcterms:W3CDTF">2025-01-28T12:29:00Z</dcterms:created>
  <dcterms:modified xsi:type="dcterms:W3CDTF">2025-01-28T12:42:00Z</dcterms:modified>
</cp:coreProperties>
</file>